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5" w:rsidRDefault="00B243F5" w:rsidP="00F03535">
      <w:pPr>
        <w:pStyle w:val="Brezrazmikov"/>
      </w:pPr>
      <w:bookmarkStart w:id="0" w:name="_GoBack"/>
      <w:bookmarkEnd w:id="0"/>
    </w:p>
    <w:p w:rsidR="00F03535" w:rsidRPr="00F03535" w:rsidRDefault="00F03535" w:rsidP="00F03535">
      <w:pPr>
        <w:pStyle w:val="Brezrazmikov"/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08A666F" wp14:editId="788865AC">
            <wp:simplePos x="0" y="0"/>
            <wp:positionH relativeFrom="margin">
              <wp:posOffset>5400675</wp:posOffset>
            </wp:positionH>
            <wp:positionV relativeFrom="paragraph">
              <wp:posOffset>55880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3B15DEA" wp14:editId="666C992C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F3D0B8B" wp14:editId="13F0B62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F03535">
        <w:t>OSNOVNA ŠOLA LJUBO ŠERCER</w:t>
      </w:r>
    </w:p>
    <w:p w:rsidR="00F03535" w:rsidRPr="00F03535" w:rsidRDefault="00F03535" w:rsidP="00F03535">
      <w:pPr>
        <w:pStyle w:val="Brezrazmikov"/>
      </w:pPr>
      <w:r w:rsidRPr="00F03535">
        <w:t xml:space="preserve">  Reška cesta 6</w:t>
      </w:r>
    </w:p>
    <w:p w:rsidR="00F03535" w:rsidRPr="00F03535" w:rsidRDefault="00F03535" w:rsidP="00F03535">
      <w:pPr>
        <w:pStyle w:val="Brezrazmikov"/>
      </w:pPr>
      <w:r w:rsidRPr="00F03535">
        <w:t xml:space="preserve">  1330 KOČEVJE</w:t>
      </w:r>
    </w:p>
    <w:p w:rsidR="00F03535" w:rsidRPr="00F03535" w:rsidRDefault="00F03535" w:rsidP="00F03535">
      <w:pPr>
        <w:pStyle w:val="Brezrazmikov"/>
      </w:pPr>
      <w:r w:rsidRPr="00F03535">
        <w:t xml:space="preserve">  Telefon:  (01) 893 10 46</w:t>
      </w:r>
    </w:p>
    <w:p w:rsidR="00F03535" w:rsidRPr="00F03535" w:rsidRDefault="00F03535" w:rsidP="00F03535">
      <w:pPr>
        <w:pStyle w:val="Brezrazmikov"/>
      </w:pPr>
      <w:r w:rsidRPr="00F03535">
        <w:t xml:space="preserve">  Telefaks: (01) 893 10 47</w:t>
      </w:r>
    </w:p>
    <w:p w:rsidR="00F03535" w:rsidRPr="00F03535" w:rsidRDefault="00F03535" w:rsidP="00F03535">
      <w:pPr>
        <w:pStyle w:val="Brezrazmikov"/>
      </w:pPr>
      <w:r w:rsidRPr="00F03535">
        <w:t xml:space="preserve">  E-mail: </w:t>
      </w:r>
      <w:hyperlink r:id="rId8" w:history="1">
        <w:r w:rsidRPr="00F03535">
          <w:rPr>
            <w:rStyle w:val="Hiperpovezava"/>
            <w:color w:val="auto"/>
          </w:rPr>
          <w:t>info@osls.si</w:t>
        </w:r>
      </w:hyperlink>
      <w:r w:rsidRPr="00F03535">
        <w:rPr>
          <w:rStyle w:val="Hiperpovezava"/>
          <w:color w:val="auto"/>
        </w:rPr>
        <w:t xml:space="preserve">                                     </w:t>
      </w:r>
    </w:p>
    <w:p w:rsidR="00F03535" w:rsidRPr="00F03535" w:rsidRDefault="00F03535" w:rsidP="00F03535">
      <w:pPr>
        <w:pStyle w:val="Brezrazmikov"/>
      </w:pPr>
      <w:r w:rsidRPr="00F03535">
        <w:t xml:space="preserve">                         Spletna stran: </w:t>
      </w:r>
      <w:hyperlink r:id="rId9" w:history="1">
        <w:r w:rsidRPr="00F03535">
          <w:rPr>
            <w:rStyle w:val="Hiperpovezava"/>
            <w:color w:val="auto"/>
          </w:rPr>
          <w:t>www.osls.si</w:t>
        </w:r>
      </w:hyperlink>
      <w:r w:rsidRPr="00F03535">
        <w:t xml:space="preserve"> </w:t>
      </w:r>
    </w:p>
    <w:p w:rsidR="00F03535" w:rsidRDefault="00F03535" w:rsidP="00F03535">
      <w:pPr>
        <w:pStyle w:val="Brezrazmikov"/>
        <w:rPr>
          <w:noProof/>
        </w:rPr>
      </w:pPr>
      <w:r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9BEBB" wp14:editId="0366D25F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5012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F03535" w:rsidRPr="00F03535" w:rsidRDefault="00F03535" w:rsidP="00F03535">
      <w:pPr>
        <w:rPr>
          <w:rFonts w:cstheme="minorHAnsi"/>
          <w:sz w:val="24"/>
          <w:szCs w:val="24"/>
        </w:rPr>
      </w:pPr>
      <w:r w:rsidRPr="00F03535">
        <w:rPr>
          <w:rFonts w:cstheme="minorHAnsi"/>
          <w:sz w:val="24"/>
          <w:szCs w:val="24"/>
        </w:rPr>
        <w:t>Št.: 6007-4/2022-2</w:t>
      </w:r>
    </w:p>
    <w:p w:rsidR="00F03535" w:rsidRPr="00F03535" w:rsidRDefault="00F03535" w:rsidP="00F03535">
      <w:pPr>
        <w:rPr>
          <w:rFonts w:cstheme="minorHAnsi"/>
          <w:sz w:val="24"/>
          <w:szCs w:val="24"/>
        </w:rPr>
      </w:pPr>
      <w:r w:rsidRPr="00F03535">
        <w:rPr>
          <w:rFonts w:cstheme="minorHAnsi"/>
          <w:sz w:val="24"/>
          <w:szCs w:val="24"/>
        </w:rPr>
        <w:t>Datum: 24.1.2022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</w:rPr>
      </w:pPr>
    </w:p>
    <w:p w:rsidR="001D69B6" w:rsidRPr="00F03535" w:rsidRDefault="001D69B6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t>Spoštovani starši!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D69B6" w:rsidRPr="00F03535" w:rsidRDefault="001D69B6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F03535">
        <w:rPr>
          <w:rFonts w:asciiTheme="minorHAnsi" w:hAnsiTheme="minorHAnsi" w:cstheme="minorHAnsi"/>
        </w:rPr>
        <w:t>Posredujemo vam nove informacije glede spremembe Odloka o izjemah od karantene na domu ob visoko</w:t>
      </w:r>
      <w:r w:rsidR="00B243F5" w:rsidRPr="00F03535">
        <w:rPr>
          <w:rFonts w:asciiTheme="minorHAnsi" w:hAnsiTheme="minorHAnsi" w:cstheme="minorHAnsi"/>
        </w:rPr>
        <w:t xml:space="preserve"> </w:t>
      </w:r>
      <w:r w:rsidRPr="00F03535">
        <w:rPr>
          <w:rFonts w:asciiTheme="minorHAnsi" w:hAnsiTheme="minorHAnsi" w:cstheme="minorHAnsi"/>
        </w:rPr>
        <w:t>tveganem stiku s povzročiteljem nalezljive bolezni covid-19 (Ur. l. RS, št. 87/21, 132/21, 144/21,</w:t>
      </w:r>
      <w:r w:rsidR="00B243F5" w:rsidRPr="00F03535">
        <w:rPr>
          <w:rFonts w:asciiTheme="minorHAnsi" w:hAnsiTheme="minorHAnsi" w:cstheme="minorHAnsi"/>
        </w:rPr>
        <w:t xml:space="preserve"> </w:t>
      </w:r>
      <w:r w:rsidRPr="00F03535">
        <w:rPr>
          <w:rFonts w:asciiTheme="minorHAnsi" w:hAnsiTheme="minorHAnsi" w:cstheme="minorHAnsi"/>
        </w:rPr>
        <w:t xml:space="preserve">149/21, 164/21, 109/21, 200/21 in 2/22), ki </w:t>
      </w:r>
      <w:r w:rsidR="00B243F5" w:rsidRPr="00F03535">
        <w:rPr>
          <w:rFonts w:asciiTheme="minorHAnsi" w:hAnsiTheme="minorHAnsi" w:cstheme="minorHAnsi"/>
        </w:rPr>
        <w:t>so začela</w:t>
      </w:r>
      <w:r w:rsidRPr="00F03535">
        <w:rPr>
          <w:rFonts w:asciiTheme="minorHAnsi" w:hAnsiTheme="minorHAnsi" w:cstheme="minorHAnsi"/>
        </w:rPr>
        <w:t xml:space="preserve"> veljati v </w:t>
      </w:r>
      <w:r w:rsidRPr="00F03535">
        <w:rPr>
          <w:rFonts w:asciiTheme="minorHAnsi" w:hAnsiTheme="minorHAnsi" w:cstheme="minorHAnsi"/>
          <w:b/>
        </w:rPr>
        <w:t>sredo, 19. 1. 2022.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1D69B6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F03535">
        <w:rPr>
          <w:rFonts w:asciiTheme="minorHAnsi" w:hAnsiTheme="minorHAnsi" w:cstheme="minorHAnsi"/>
          <w:b/>
        </w:rPr>
        <w:t>Če je bil učenec v visoko rizičnem kontaktu, velja sledeče:</w:t>
      </w:r>
      <w:r w:rsidRPr="00F03535">
        <w:rPr>
          <w:rFonts w:asciiTheme="minorHAnsi" w:hAnsiTheme="minorHAnsi" w:cstheme="minorHAnsi"/>
          <w:b/>
        </w:rPr>
        <w:br/>
        <w:t>• Učenci, ki so imeli visoko rizični kontakt v šoli, se 7 dni ob prihodu v šolo samotestirajo.*</w:t>
      </w:r>
      <w:r w:rsidRPr="00F03535">
        <w:rPr>
          <w:rFonts w:asciiTheme="minorHAnsi" w:hAnsiTheme="minorHAnsi" w:cstheme="minorHAnsi"/>
          <w:b/>
        </w:rPr>
        <w:br/>
        <w:t>• Učenci, ki so imeli visoko rizični kontakt izven šole, so napoteni v karanteno.</w:t>
      </w:r>
      <w:r w:rsidRPr="00F03535">
        <w:rPr>
          <w:rFonts w:asciiTheme="minorHAnsi" w:hAnsiTheme="minorHAnsi" w:cstheme="minorHAnsi"/>
          <w:b/>
        </w:rPr>
        <w:br/>
        <w:t>• Na izobraževanje na daljavo preidemo le v primeru, kadar je v posameznem oddelku potrjena okužba pri več kot 30 % učencev.</w:t>
      </w:r>
    </w:p>
    <w:p w:rsidR="001D69B6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br/>
      </w:r>
      <w:r w:rsidR="001D69B6" w:rsidRPr="00F03535">
        <w:rPr>
          <w:rFonts w:asciiTheme="minorHAnsi" w:hAnsiTheme="minorHAnsi" w:cstheme="minorHAnsi"/>
        </w:rPr>
        <w:t xml:space="preserve">S spremembo odloka učencem po novem pripada 20 HAG testov za </w:t>
      </w:r>
      <w:proofErr w:type="spellStart"/>
      <w:r w:rsidR="001D69B6" w:rsidRPr="00F03535">
        <w:rPr>
          <w:rFonts w:asciiTheme="minorHAnsi" w:hAnsiTheme="minorHAnsi" w:cstheme="minorHAnsi"/>
        </w:rPr>
        <w:t>samotestiranje</w:t>
      </w:r>
      <w:proofErr w:type="spellEnd"/>
      <w:r w:rsidR="001D69B6" w:rsidRPr="00F03535">
        <w:rPr>
          <w:rFonts w:asciiTheme="minorHAnsi" w:hAnsiTheme="minorHAnsi" w:cstheme="minorHAnsi"/>
        </w:rPr>
        <w:t xml:space="preserve"> na mesec. Teste dobite v lekarnah ob predložitvi zdravstvene izkaznice otroka.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D69B6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t>Testirati se ni potrebno le</w:t>
      </w:r>
      <w:r w:rsidR="001D69B6" w:rsidRPr="00F03535">
        <w:rPr>
          <w:rFonts w:asciiTheme="minorHAnsi" w:hAnsiTheme="minorHAnsi" w:cstheme="minorHAnsi"/>
        </w:rPr>
        <w:t xml:space="preserve"> učencem, ki:</w:t>
      </w:r>
      <w:r w:rsidR="001D69B6" w:rsidRPr="00F03535">
        <w:rPr>
          <w:rFonts w:asciiTheme="minorHAnsi" w:hAnsiTheme="minorHAnsi" w:cstheme="minorHAnsi"/>
        </w:rPr>
        <w:br/>
        <w:t>– so preboleli covid-19 in je od pozitivnega rezultata PCR testa minilo manj kot 45 dni,</w:t>
      </w:r>
      <w:r w:rsidR="001D69B6" w:rsidRPr="00F03535">
        <w:rPr>
          <w:rFonts w:asciiTheme="minorHAnsi" w:hAnsiTheme="minorHAnsi" w:cstheme="minorHAnsi"/>
        </w:rPr>
        <w:br/>
        <w:t>– so preboleli covid-19 in so tudi ustrezno cepljeni,</w:t>
      </w:r>
      <w:r w:rsidR="001D69B6" w:rsidRPr="00F03535">
        <w:rPr>
          <w:rFonts w:asciiTheme="minorHAnsi" w:hAnsiTheme="minorHAnsi" w:cstheme="minorHAnsi"/>
        </w:rPr>
        <w:br/>
        <w:t>– predložijo dokazilo o negativnem uradnem HAG testu, ki ni starejši od 24 ur.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t>Na spletni strani NIJZ (Vzgoja in izobraževanje) si lahko podrobneje preberete Navodila vzgojno-izobraževalnim zavodom (VIZ) in dijaškim domovom (DD) ob sumu ali potrjenem primeru okužbe s SARS-CoV-2 (verzija dokumenta v.7 z dne 19.1.2022).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F03535">
        <w:rPr>
          <w:rFonts w:asciiTheme="minorHAnsi" w:hAnsiTheme="minorHAnsi" w:cstheme="minorHAnsi"/>
          <w:b/>
        </w:rPr>
        <w:t>Glede na novosti, vas naprošamo, da si pravočasno priskrbite omenjene teste, saj se okužbe širijo zelo hitro.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1D69B6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t xml:space="preserve">Hvala vsem za upoštevanje preventivnih ukrepov ter spoštljivo komunikacijo s šolo. Tudi mi si želimo, da se epidemiološke razmere čimprej umirijo. 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1D69B6" w:rsidRPr="00F03535" w:rsidRDefault="001D69B6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t>Ostanite zdravi!</w:t>
      </w: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B243F5" w:rsidP="001D69B6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243F5" w:rsidRPr="00F03535" w:rsidRDefault="00B243F5" w:rsidP="00B243F5">
      <w:pPr>
        <w:pStyle w:val="Navadensplet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F03535">
        <w:rPr>
          <w:rFonts w:asciiTheme="minorHAnsi" w:hAnsiTheme="minorHAnsi" w:cstheme="minorHAnsi"/>
        </w:rPr>
        <w:t>Barbara Poje, ravnateljica</w:t>
      </w:r>
    </w:p>
    <w:p w:rsidR="00634380" w:rsidRDefault="00634380"/>
    <w:sectPr w:rsidR="00634380" w:rsidSect="00F03535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6"/>
    <w:rsid w:val="001D69B6"/>
    <w:rsid w:val="00634380"/>
    <w:rsid w:val="00B243F5"/>
    <w:rsid w:val="00B54FC6"/>
    <w:rsid w:val="00F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0353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D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03535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03535"/>
    <w:rPr>
      <w:color w:val="0000FF"/>
      <w:u w:val="single"/>
    </w:rPr>
  </w:style>
  <w:style w:type="paragraph" w:styleId="Brezrazmikov">
    <w:name w:val="No Spacing"/>
    <w:uiPriority w:val="1"/>
    <w:qFormat/>
    <w:rsid w:val="00F035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F0353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D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03535"/>
    <w:rPr>
      <w:rFonts w:ascii="Arial" w:eastAsia="Times New Roman" w:hAnsi="Arial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03535"/>
    <w:rPr>
      <w:color w:val="0000FF"/>
      <w:u w:val="single"/>
    </w:rPr>
  </w:style>
  <w:style w:type="paragraph" w:styleId="Brezrazmikov">
    <w:name w:val="No Spacing"/>
    <w:uiPriority w:val="1"/>
    <w:qFormat/>
    <w:rsid w:val="00F03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l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l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KNJIZNICA</cp:lastModifiedBy>
  <cp:revision>2</cp:revision>
  <dcterms:created xsi:type="dcterms:W3CDTF">2022-01-24T12:14:00Z</dcterms:created>
  <dcterms:modified xsi:type="dcterms:W3CDTF">2022-01-24T12:14:00Z</dcterms:modified>
</cp:coreProperties>
</file>