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6C9" w14:textId="77777777" w:rsidR="009955E8" w:rsidRDefault="009955E8" w:rsidP="009955E8">
      <w:pPr>
        <w:pStyle w:val="NoParagraphStyle"/>
        <w:spacing w:line="276" w:lineRule="auto"/>
        <w:jc w:val="center"/>
        <w:rPr>
          <w:rFonts w:ascii="CorporateSTEE" w:hAnsi="CorporateSTEE" w:cs="CorporateSTEE"/>
          <w:b/>
          <w:sz w:val="21"/>
          <w:szCs w:val="21"/>
          <w:lang w:val="sl-SI"/>
        </w:rPr>
      </w:pPr>
    </w:p>
    <w:p w14:paraId="7F01EBBB" w14:textId="77777777" w:rsidR="009955E8" w:rsidRPr="002479E7" w:rsidRDefault="009955E8" w:rsidP="009955E8">
      <w:pPr>
        <w:pStyle w:val="NoParagraphStyle"/>
        <w:spacing w:line="276" w:lineRule="auto"/>
        <w:jc w:val="center"/>
        <w:rPr>
          <w:rFonts w:ascii="CorporateSTEE" w:hAnsi="CorporateSTEE" w:cs="CorporateSTEE"/>
          <w:b/>
          <w:sz w:val="21"/>
          <w:szCs w:val="21"/>
          <w:lang w:val="sl-SI"/>
        </w:rPr>
      </w:pP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O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B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V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E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S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T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I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L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O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 xml:space="preserve"> Z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 xml:space="preserve">A 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S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T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A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R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Š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2479E7">
        <w:rPr>
          <w:rFonts w:ascii="CorporateSTEE" w:hAnsi="CorporateSTEE" w:cs="CorporateSTEE"/>
          <w:b/>
          <w:sz w:val="21"/>
          <w:szCs w:val="21"/>
          <w:lang w:val="sl-SI"/>
        </w:rPr>
        <w:t>E</w:t>
      </w:r>
    </w:p>
    <w:p w14:paraId="07BD666A" w14:textId="77777777" w:rsidR="009955E8" w:rsidRPr="00E26F50" w:rsidRDefault="009955E8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080EB645" w14:textId="085385D4" w:rsidR="009955E8" w:rsidRDefault="009955E8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  <w:r w:rsidRPr="00E26F50">
        <w:rPr>
          <w:rFonts w:ascii="CorporateSTEE" w:hAnsi="CorporateSTEE" w:cs="CorporateSTEE"/>
          <w:sz w:val="21"/>
          <w:szCs w:val="21"/>
          <w:lang w:val="sl-SI"/>
        </w:rPr>
        <w:t>Občina Kočevje bo v sodelovanju z Javnim zavodom za kulturo in turize</w:t>
      </w:r>
      <w:r>
        <w:rPr>
          <w:rFonts w:ascii="CorporateSTEE" w:hAnsi="CorporateSTEE" w:cs="CorporateSTEE"/>
          <w:sz w:val="21"/>
          <w:szCs w:val="21"/>
          <w:lang w:val="sl-SI"/>
        </w:rPr>
        <w:t>m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 xml:space="preserve"> </w:t>
      </w:r>
      <w:r w:rsidR="00C33CD5">
        <w:rPr>
          <w:rFonts w:ascii="CorporateSTEE" w:hAnsi="CorporateSTEE" w:cs="CorporateSTEE"/>
          <w:sz w:val="21"/>
          <w:szCs w:val="21"/>
          <w:lang w:val="sl-SI"/>
        </w:rPr>
        <w:t xml:space="preserve">ter kočevskimi osnovnimi šolami </w:t>
      </w:r>
      <w:r>
        <w:rPr>
          <w:rFonts w:ascii="CorporateSTEE" w:hAnsi="CorporateSTEE" w:cs="CorporateSTEE"/>
          <w:sz w:val="21"/>
          <w:szCs w:val="21"/>
          <w:lang w:val="sl-SI"/>
        </w:rPr>
        <w:t xml:space="preserve"> tudi letos organizirala ples za osnovno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>šolce</w:t>
      </w:r>
      <w:r>
        <w:rPr>
          <w:rFonts w:ascii="CorporateSTEE" w:hAnsi="CorporateSTEE" w:cs="CorporateSTEE"/>
          <w:sz w:val="21"/>
          <w:szCs w:val="21"/>
          <w:lang w:val="sl-SI"/>
        </w:rPr>
        <w:t>, ki bo zaprtega tipa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 xml:space="preserve">. </w:t>
      </w:r>
    </w:p>
    <w:p w14:paraId="37732CAA" w14:textId="77777777" w:rsidR="009955E8" w:rsidRDefault="009955E8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5885470E" w14:textId="7636FBA4" w:rsidR="009955E8" w:rsidRDefault="009955E8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  <w:r w:rsidRPr="00E778A2">
        <w:rPr>
          <w:rFonts w:ascii="CorporateSTEE" w:hAnsi="CorporateSTEE" w:cs="CorporateSTEE"/>
          <w:sz w:val="21"/>
          <w:szCs w:val="21"/>
          <w:lang w:val="sl-SI"/>
        </w:rPr>
        <w:t xml:space="preserve">Ples bo v </w:t>
      </w:r>
      <w:r w:rsidRPr="00191662">
        <w:rPr>
          <w:rFonts w:ascii="CorporateSTEE" w:hAnsi="CorporateSTEE" w:cs="CorporateSTEE"/>
          <w:b/>
          <w:sz w:val="21"/>
          <w:szCs w:val="21"/>
          <w:lang w:val="sl-SI"/>
        </w:rPr>
        <w:t xml:space="preserve">petek, </w:t>
      </w:r>
      <w:r w:rsidR="00C33CD5">
        <w:rPr>
          <w:rFonts w:ascii="CorporateSTEE" w:hAnsi="CorporateSTEE" w:cs="CorporateSTEE"/>
          <w:b/>
          <w:sz w:val="21"/>
          <w:szCs w:val="21"/>
          <w:lang w:val="sl-SI"/>
        </w:rPr>
        <w:t>03</w:t>
      </w:r>
      <w:r w:rsidRPr="00191662">
        <w:rPr>
          <w:rFonts w:ascii="CorporateSTEE" w:hAnsi="CorporateSTEE" w:cs="CorporateSTEE"/>
          <w:b/>
          <w:sz w:val="21"/>
          <w:szCs w:val="21"/>
          <w:lang w:val="sl-SI"/>
        </w:rPr>
        <w:t>.0</w:t>
      </w:r>
      <w:r w:rsidR="00C33CD5">
        <w:rPr>
          <w:rFonts w:ascii="CorporateSTEE" w:hAnsi="CorporateSTEE" w:cs="CorporateSTEE"/>
          <w:b/>
          <w:sz w:val="21"/>
          <w:szCs w:val="21"/>
          <w:lang w:val="sl-SI"/>
        </w:rPr>
        <w:t>6</w:t>
      </w:r>
      <w:r w:rsidRPr="00191662">
        <w:rPr>
          <w:rFonts w:ascii="CorporateSTEE" w:hAnsi="CorporateSTEE" w:cs="CorporateSTEE"/>
          <w:b/>
          <w:sz w:val="21"/>
          <w:szCs w:val="21"/>
          <w:lang w:val="sl-SI"/>
        </w:rPr>
        <w:t>.20</w:t>
      </w:r>
      <w:r w:rsidR="00C33CD5">
        <w:rPr>
          <w:rFonts w:ascii="CorporateSTEE" w:hAnsi="CorporateSTEE" w:cs="CorporateSTEE"/>
          <w:b/>
          <w:sz w:val="21"/>
          <w:szCs w:val="21"/>
          <w:lang w:val="sl-SI"/>
        </w:rPr>
        <w:t>22</w:t>
      </w:r>
      <w:r w:rsidRPr="00E778A2">
        <w:rPr>
          <w:rFonts w:ascii="CorporateSTEE" w:hAnsi="CorporateSTEE" w:cs="CorporateSTEE"/>
          <w:sz w:val="21"/>
          <w:szCs w:val="21"/>
          <w:lang w:val="sl-SI"/>
        </w:rPr>
        <w:t>,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 xml:space="preserve"> s pričetkom ob 18.00 uri</w:t>
      </w:r>
      <w:r>
        <w:rPr>
          <w:rFonts w:ascii="CorporateSTEE" w:hAnsi="CorporateSTEE" w:cs="CorporateSTEE"/>
          <w:sz w:val="21"/>
          <w:szCs w:val="21"/>
          <w:lang w:val="sl-SI"/>
        </w:rPr>
        <w:t xml:space="preserve"> in zaključkom ob 22.00, v dvorani Kulturnega centra Kočevje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 xml:space="preserve">. Ples je namenjen izključno učencem prej omenjenih šol, ki obiskujejo 8. </w:t>
      </w:r>
      <w:r>
        <w:rPr>
          <w:rFonts w:ascii="CorporateSTEE" w:hAnsi="CorporateSTEE" w:cs="CorporateSTEE"/>
          <w:sz w:val="21"/>
          <w:szCs w:val="21"/>
          <w:lang w:val="sl-SI"/>
        </w:rPr>
        <w:t>in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 xml:space="preserve"> 9. </w:t>
      </w:r>
      <w:r>
        <w:rPr>
          <w:rFonts w:ascii="CorporateSTEE" w:hAnsi="CorporateSTEE" w:cs="CorporateSTEE"/>
          <w:sz w:val="21"/>
          <w:szCs w:val="21"/>
          <w:lang w:val="sl-SI"/>
        </w:rPr>
        <w:t>r</w:t>
      </w:r>
      <w:r w:rsidRPr="00E26F50">
        <w:rPr>
          <w:rFonts w:ascii="CorporateSTEE" w:hAnsi="CorporateSTEE" w:cs="CorporateSTEE"/>
          <w:sz w:val="21"/>
          <w:szCs w:val="21"/>
          <w:lang w:val="sl-SI"/>
        </w:rPr>
        <w:t>azred</w:t>
      </w:r>
      <w:r>
        <w:rPr>
          <w:rFonts w:ascii="CorporateSTEE" w:hAnsi="CorporateSTEE" w:cs="CorporateSTEE"/>
          <w:sz w:val="21"/>
          <w:szCs w:val="21"/>
          <w:lang w:val="sl-SI"/>
        </w:rPr>
        <w:t>.</w:t>
      </w:r>
    </w:p>
    <w:p w14:paraId="0C03C100" w14:textId="77777777" w:rsidR="009955E8" w:rsidRDefault="009955E8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070FD979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CorporateSTEE"/>
          <w:sz w:val="21"/>
          <w:szCs w:val="21"/>
        </w:rPr>
        <w:t xml:space="preserve">Na plesu bodo poleg dežurnih učiteljev iz posamezne šole prisotni tudi varnostniki. </w:t>
      </w:r>
      <w:r w:rsidRPr="00E26F50">
        <w:rPr>
          <w:rFonts w:ascii="CorporateSTEE" w:hAnsi="CorporateSTEE" w:cs="Arial"/>
          <w:color w:val="000000"/>
          <w:sz w:val="21"/>
          <w:szCs w:val="21"/>
        </w:rPr>
        <w:t>Vstop v dvorano z nahrbtnikom ni dovoljen, vnos kakršn</w:t>
      </w:r>
      <w:r>
        <w:rPr>
          <w:rFonts w:ascii="CorporateSTEE" w:hAnsi="CorporateSTEE" w:cs="Arial"/>
          <w:color w:val="000000"/>
          <w:sz w:val="21"/>
          <w:szCs w:val="21"/>
        </w:rPr>
        <w:t>ih</w:t>
      </w:r>
      <w:r w:rsidRPr="00E26F50">
        <w:rPr>
          <w:rFonts w:ascii="CorporateSTEE" w:hAnsi="CorporateSTEE" w:cs="Arial"/>
          <w:color w:val="000000"/>
          <w:sz w:val="21"/>
          <w:szCs w:val="21"/>
        </w:rPr>
        <w:t>koli pijač, alkohol</w:t>
      </w:r>
      <w:r>
        <w:rPr>
          <w:rFonts w:ascii="CorporateSTEE" w:hAnsi="CorporateSTEE" w:cs="Arial"/>
          <w:color w:val="000000"/>
          <w:sz w:val="21"/>
          <w:szCs w:val="21"/>
        </w:rPr>
        <w:t>a, droge</w:t>
      </w:r>
      <w:r w:rsidRPr="00E26F50">
        <w:rPr>
          <w:rFonts w:ascii="CorporateSTEE" w:hAnsi="CorporateSTEE" w:cs="Arial"/>
          <w:color w:val="000000"/>
          <w:sz w:val="21"/>
          <w:szCs w:val="21"/>
        </w:rPr>
        <w:t xml:space="preserve"> in drug</w:t>
      </w:r>
      <w:r>
        <w:rPr>
          <w:rFonts w:ascii="CorporateSTEE" w:hAnsi="CorporateSTEE" w:cs="Arial"/>
          <w:color w:val="000000"/>
          <w:sz w:val="21"/>
          <w:szCs w:val="21"/>
        </w:rPr>
        <w:t>ih</w:t>
      </w:r>
      <w:r w:rsidRPr="00E26F50">
        <w:rPr>
          <w:rFonts w:ascii="CorporateSTEE" w:hAnsi="CorporateSTEE" w:cs="Arial"/>
          <w:color w:val="000000"/>
          <w:sz w:val="21"/>
          <w:szCs w:val="21"/>
        </w:rPr>
        <w:t xml:space="preserve"> prepovedan</w:t>
      </w:r>
      <w:r>
        <w:rPr>
          <w:rFonts w:ascii="CorporateSTEE" w:hAnsi="CorporateSTEE" w:cs="Arial"/>
          <w:color w:val="000000"/>
          <w:sz w:val="21"/>
          <w:szCs w:val="21"/>
        </w:rPr>
        <w:t>ih</w:t>
      </w:r>
      <w:r w:rsidRPr="00E26F50">
        <w:rPr>
          <w:rFonts w:ascii="CorporateSTEE" w:hAnsi="CorporateSTEE" w:cs="Arial"/>
          <w:color w:val="000000"/>
          <w:sz w:val="21"/>
          <w:szCs w:val="21"/>
        </w:rPr>
        <w:t xml:space="preserve"> substanc </w:t>
      </w:r>
      <w:r>
        <w:rPr>
          <w:rFonts w:ascii="CorporateSTEE" w:hAnsi="CorporateSTEE" w:cs="Arial"/>
          <w:color w:val="000000"/>
          <w:sz w:val="21"/>
          <w:szCs w:val="21"/>
        </w:rPr>
        <w:t>je strogo prepovedano</w:t>
      </w:r>
      <w:r w:rsidRPr="00E26F50">
        <w:rPr>
          <w:rFonts w:ascii="CorporateSTEE" w:hAnsi="CorporateSTEE" w:cs="Arial"/>
          <w:color w:val="000000"/>
          <w:sz w:val="21"/>
          <w:szCs w:val="21"/>
        </w:rPr>
        <w:t>. V kolikor bo prisotnost le-teh najdena pri učencu,</w:t>
      </w:r>
      <w:r>
        <w:rPr>
          <w:rFonts w:ascii="CorporateSTEE" w:hAnsi="CorporateSTEE" w:cs="Arial"/>
          <w:color w:val="000000"/>
          <w:sz w:val="21"/>
          <w:szCs w:val="21"/>
        </w:rPr>
        <w:t xml:space="preserve"> bodo </w:t>
      </w:r>
      <w:r w:rsidRPr="00E26F50">
        <w:rPr>
          <w:rFonts w:ascii="CorporateSTEE" w:hAnsi="CorporateSTEE" w:cs="Arial"/>
          <w:color w:val="000000"/>
          <w:sz w:val="21"/>
          <w:szCs w:val="21"/>
        </w:rPr>
        <w:t>dežurni učitelj</w:t>
      </w:r>
      <w:r>
        <w:rPr>
          <w:rFonts w:ascii="CorporateSTEE" w:hAnsi="CorporateSTEE" w:cs="Arial"/>
          <w:color w:val="000000"/>
          <w:sz w:val="21"/>
          <w:szCs w:val="21"/>
        </w:rPr>
        <w:t xml:space="preserve">i obvestil </w:t>
      </w:r>
      <w:r w:rsidRPr="00E26F50">
        <w:rPr>
          <w:rFonts w:ascii="CorporateSTEE" w:hAnsi="CorporateSTEE" w:cs="Arial"/>
          <w:color w:val="000000"/>
          <w:sz w:val="21"/>
          <w:szCs w:val="21"/>
        </w:rPr>
        <w:t>starše.</w:t>
      </w:r>
    </w:p>
    <w:p w14:paraId="06169A7A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</w:p>
    <w:p w14:paraId="2C30F18B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Arial"/>
          <w:color w:val="000000"/>
          <w:sz w:val="21"/>
          <w:szCs w:val="21"/>
        </w:rPr>
        <w:t xml:space="preserve">Lokal, ki obratuje v sklopu KCK, bo v času plesa zaprt za druge obiskovalce, učenci pa bodo imeli možnost kupiti brezalkoholno pijačo ali kakšen prigrizek. </w:t>
      </w:r>
    </w:p>
    <w:p w14:paraId="6CAF3650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</w:p>
    <w:p w14:paraId="18C38C95" w14:textId="10B5137A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Arial"/>
          <w:color w:val="000000"/>
          <w:sz w:val="21"/>
          <w:szCs w:val="21"/>
        </w:rPr>
        <w:t xml:space="preserve">V kolikor se bo učenec udeležil plesa, bo le-tega lahko zapustil ob 22.uri. Predčasno bo lahko ples zapustil izključno z vašim pisnim soglasjem.  V kolikor </w:t>
      </w:r>
      <w:r w:rsidR="00C33CD5">
        <w:rPr>
          <w:rFonts w:ascii="CorporateSTEE" w:hAnsi="CorporateSTEE" w:cs="Arial"/>
          <w:color w:val="000000"/>
          <w:sz w:val="21"/>
          <w:szCs w:val="21"/>
        </w:rPr>
        <w:t xml:space="preserve">prijavljeni </w:t>
      </w:r>
      <w:r>
        <w:rPr>
          <w:rFonts w:ascii="CorporateSTEE" w:hAnsi="CorporateSTEE" w:cs="Arial"/>
          <w:color w:val="000000"/>
          <w:sz w:val="21"/>
          <w:szCs w:val="21"/>
        </w:rPr>
        <w:t>učen</w:t>
      </w:r>
      <w:r w:rsidR="00C33CD5">
        <w:rPr>
          <w:rFonts w:ascii="CorporateSTEE" w:hAnsi="CorporateSTEE" w:cs="Arial"/>
          <w:color w:val="000000"/>
          <w:sz w:val="21"/>
          <w:szCs w:val="21"/>
        </w:rPr>
        <w:t>e</w:t>
      </w:r>
      <w:r>
        <w:rPr>
          <w:rFonts w:ascii="CorporateSTEE" w:hAnsi="CorporateSTEE" w:cs="Arial"/>
          <w:color w:val="000000"/>
          <w:sz w:val="21"/>
          <w:szCs w:val="21"/>
        </w:rPr>
        <w:t xml:space="preserve">c </w:t>
      </w:r>
      <w:r w:rsidR="00C33CD5">
        <w:rPr>
          <w:rFonts w:ascii="CorporateSTEE" w:hAnsi="CorporateSTEE" w:cs="Arial"/>
          <w:color w:val="000000"/>
          <w:sz w:val="21"/>
          <w:szCs w:val="21"/>
        </w:rPr>
        <w:t>n</w:t>
      </w:r>
      <w:r>
        <w:rPr>
          <w:rFonts w:ascii="CorporateSTEE" w:hAnsi="CorporateSTEE" w:cs="Arial"/>
          <w:color w:val="000000"/>
          <w:sz w:val="21"/>
          <w:szCs w:val="21"/>
        </w:rPr>
        <w:t>e bo prišel</w:t>
      </w:r>
      <w:r w:rsidR="00C33CD5">
        <w:rPr>
          <w:rFonts w:ascii="CorporateSTEE" w:hAnsi="CorporateSTEE" w:cs="Arial"/>
          <w:color w:val="000000"/>
          <w:sz w:val="21"/>
          <w:szCs w:val="21"/>
        </w:rPr>
        <w:t xml:space="preserve"> na ples</w:t>
      </w:r>
      <w:r>
        <w:rPr>
          <w:rFonts w:ascii="CorporateSTEE" w:hAnsi="CorporateSTEE" w:cs="Arial"/>
          <w:color w:val="000000"/>
          <w:sz w:val="21"/>
          <w:szCs w:val="21"/>
        </w:rPr>
        <w:t>, vam bo dežurni učitelj njegovo odsotnost sporočil po telefonu.</w:t>
      </w:r>
    </w:p>
    <w:p w14:paraId="20F4EACD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</w:p>
    <w:p w14:paraId="6EE07690" w14:textId="69CEF1AE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Arial"/>
          <w:color w:val="000000"/>
          <w:sz w:val="21"/>
          <w:szCs w:val="21"/>
        </w:rPr>
        <w:t xml:space="preserve">Vstopnine ni, učenec bo, ob predložitvi podpisane dovolilnice, ki je priložena, prejel zapestnico. Roka za oddajo podpisane dovolilnice je </w:t>
      </w:r>
      <w:r w:rsidR="005D27D6">
        <w:rPr>
          <w:rFonts w:ascii="CorporateSTEE" w:hAnsi="CorporateSTEE" w:cs="Arial"/>
          <w:color w:val="000000"/>
          <w:sz w:val="21"/>
          <w:szCs w:val="21"/>
        </w:rPr>
        <w:t>p</w:t>
      </w:r>
      <w:r w:rsidR="007516BF">
        <w:rPr>
          <w:rFonts w:ascii="CorporateSTEE" w:hAnsi="CorporateSTEE" w:cs="Arial"/>
          <w:color w:val="000000"/>
          <w:sz w:val="21"/>
          <w:szCs w:val="21"/>
        </w:rPr>
        <w:t>onedeljka</w:t>
      </w:r>
      <w:r>
        <w:rPr>
          <w:rFonts w:ascii="CorporateSTEE" w:hAnsi="CorporateSTEE" w:cs="Arial"/>
          <w:color w:val="000000"/>
          <w:sz w:val="21"/>
          <w:szCs w:val="21"/>
        </w:rPr>
        <w:t xml:space="preserve">, </w:t>
      </w:r>
      <w:r w:rsidR="00C33CD5">
        <w:rPr>
          <w:rFonts w:ascii="CorporateSTEE" w:hAnsi="CorporateSTEE" w:cs="Arial"/>
          <w:color w:val="000000"/>
          <w:sz w:val="21"/>
          <w:szCs w:val="21"/>
        </w:rPr>
        <w:t>30</w:t>
      </w:r>
      <w:r>
        <w:rPr>
          <w:rFonts w:ascii="CorporateSTEE" w:hAnsi="CorporateSTEE" w:cs="Arial"/>
          <w:color w:val="000000"/>
          <w:sz w:val="21"/>
          <w:szCs w:val="21"/>
        </w:rPr>
        <w:t>.05.20</w:t>
      </w:r>
      <w:r w:rsidR="00C33CD5">
        <w:rPr>
          <w:rFonts w:ascii="CorporateSTEE" w:hAnsi="CorporateSTEE" w:cs="Arial"/>
          <w:color w:val="000000"/>
          <w:sz w:val="21"/>
          <w:szCs w:val="21"/>
        </w:rPr>
        <w:t>22</w:t>
      </w:r>
      <w:r>
        <w:rPr>
          <w:rFonts w:ascii="CorporateSTEE" w:hAnsi="CorporateSTEE" w:cs="Arial"/>
          <w:color w:val="000000"/>
          <w:sz w:val="21"/>
          <w:szCs w:val="21"/>
        </w:rPr>
        <w:t>.</w:t>
      </w:r>
    </w:p>
    <w:p w14:paraId="34316614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</w:p>
    <w:p w14:paraId="6625D92A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Arial"/>
          <w:color w:val="000000"/>
          <w:sz w:val="21"/>
          <w:szCs w:val="21"/>
        </w:rPr>
        <w:t>Na plesu bo veliko zabave, za katero bo poskrbel profesionalen DJ in manjše presenečenje, ki ga pripravljamo izključno za učence.</w:t>
      </w:r>
    </w:p>
    <w:p w14:paraId="55092089" w14:textId="77777777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</w:p>
    <w:p w14:paraId="5A320069" w14:textId="54D0DCF3" w:rsidR="009955E8" w:rsidRDefault="005D27D6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Arial"/>
          <w:color w:val="000000"/>
          <w:sz w:val="21"/>
          <w:szCs w:val="21"/>
        </w:rPr>
        <w:t xml:space="preserve">Kočevje, </w:t>
      </w:r>
      <w:r w:rsidR="00C33CD5">
        <w:rPr>
          <w:rFonts w:ascii="CorporateSTEE" w:hAnsi="CorporateSTEE" w:cs="Arial"/>
          <w:color w:val="000000"/>
          <w:sz w:val="21"/>
          <w:szCs w:val="21"/>
        </w:rPr>
        <w:t>13.05.2022</w:t>
      </w:r>
    </w:p>
    <w:p w14:paraId="4B46916A" w14:textId="655C984D" w:rsidR="009955E8" w:rsidRDefault="009955E8" w:rsidP="009955E8">
      <w:pPr>
        <w:spacing w:after="0"/>
        <w:jc w:val="both"/>
        <w:rPr>
          <w:rFonts w:ascii="CorporateSTEE" w:hAnsi="CorporateSTEE" w:cs="Arial"/>
          <w:color w:val="000000"/>
          <w:sz w:val="21"/>
          <w:szCs w:val="21"/>
        </w:rPr>
      </w:pP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>
        <w:rPr>
          <w:rFonts w:ascii="CorporateSTEE" w:hAnsi="CorporateSTEE" w:cs="Arial"/>
          <w:color w:val="000000"/>
          <w:sz w:val="21"/>
          <w:szCs w:val="21"/>
        </w:rPr>
        <w:tab/>
      </w:r>
      <w:r w:rsidR="009D1B96">
        <w:rPr>
          <w:rFonts w:ascii="CorporateSTEE" w:hAnsi="CorporateSTEE" w:cs="Arial"/>
          <w:color w:val="000000"/>
          <w:sz w:val="21"/>
          <w:szCs w:val="21"/>
        </w:rPr>
        <w:tab/>
      </w:r>
      <w:r w:rsidR="00294D30">
        <w:rPr>
          <w:rFonts w:ascii="CorporateSTEE" w:hAnsi="CorporateSTEE" w:cs="Arial"/>
          <w:color w:val="000000"/>
          <w:sz w:val="21"/>
          <w:szCs w:val="21"/>
        </w:rPr>
        <w:t>Barbara Poje</w:t>
      </w:r>
      <w:r>
        <w:rPr>
          <w:rFonts w:ascii="CorporateSTEE" w:hAnsi="CorporateSTEE" w:cs="Arial"/>
          <w:color w:val="000000"/>
          <w:sz w:val="21"/>
          <w:szCs w:val="21"/>
        </w:rPr>
        <w:t>, ravnatelj</w:t>
      </w:r>
      <w:r w:rsidR="0039418C">
        <w:rPr>
          <w:rFonts w:ascii="CorporateSTEE" w:hAnsi="CorporateSTEE" w:cs="Arial"/>
          <w:color w:val="000000"/>
          <w:sz w:val="21"/>
          <w:szCs w:val="21"/>
        </w:rPr>
        <w:t>ica</w:t>
      </w:r>
    </w:p>
    <w:p w14:paraId="19382068" w14:textId="77777777" w:rsidR="009955E8" w:rsidRPr="00DE56BF" w:rsidRDefault="009955E8" w:rsidP="009955E8">
      <w:pPr>
        <w:spacing w:after="0"/>
        <w:jc w:val="center"/>
        <w:rPr>
          <w:rFonts w:ascii="CorporateSTEE" w:hAnsi="CorporateSTEE" w:cs="Arial"/>
          <w:color w:val="000000"/>
          <w:sz w:val="21"/>
          <w:szCs w:val="21"/>
        </w:rPr>
      </w:pPr>
      <w:r w:rsidRPr="00DE56BF">
        <w:rPr>
          <w:rFonts w:ascii="CorporateSTEE" w:hAnsi="CorporateSTEE" w:cs="Arial"/>
          <w:color w:val="000000"/>
          <w:sz w:val="21"/>
          <w:szCs w:val="21"/>
        </w:rPr>
        <w:t>- - - - - - - - - - - - - - - - - - - - - - - - - - - - - - - - - - - - - - - - - - - - - - - - - - - - - - - - - - - - - - - - - - - - - - - - -</w:t>
      </w:r>
    </w:p>
    <w:p w14:paraId="193FED28" w14:textId="77777777" w:rsidR="009955E8" w:rsidRDefault="009955E8" w:rsidP="009955E8">
      <w:pPr>
        <w:pStyle w:val="NoParagraphStyle"/>
        <w:spacing w:line="276" w:lineRule="auto"/>
        <w:jc w:val="center"/>
        <w:rPr>
          <w:rFonts w:ascii="CorporateSTEE" w:hAnsi="CorporateSTEE" w:cs="CorporateSTEE"/>
          <w:b/>
          <w:sz w:val="21"/>
          <w:szCs w:val="21"/>
          <w:lang w:val="sl-SI"/>
        </w:rPr>
      </w:pPr>
    </w:p>
    <w:p w14:paraId="4479D3EC" w14:textId="77777777" w:rsidR="009955E8" w:rsidRPr="00EB007D" w:rsidRDefault="009955E8" w:rsidP="009955E8">
      <w:pPr>
        <w:pStyle w:val="NoParagraphStyle"/>
        <w:spacing w:line="276" w:lineRule="auto"/>
        <w:jc w:val="center"/>
        <w:rPr>
          <w:rFonts w:ascii="CorporateSTEE" w:hAnsi="CorporateSTEE" w:cs="CorporateSTEE"/>
          <w:b/>
          <w:sz w:val="21"/>
          <w:szCs w:val="21"/>
          <w:lang w:val="sl-SI"/>
        </w:rPr>
      </w:pP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D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O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V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O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L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I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L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N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I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C</w:t>
      </w:r>
      <w:r>
        <w:rPr>
          <w:rFonts w:ascii="CorporateSTEE" w:hAnsi="CorporateSTEE" w:cs="CorporateSTEE"/>
          <w:b/>
          <w:sz w:val="21"/>
          <w:szCs w:val="21"/>
          <w:lang w:val="sl-SI"/>
        </w:rPr>
        <w:t xml:space="preserve"> </w:t>
      </w:r>
      <w:r w:rsidRPr="00EB007D">
        <w:rPr>
          <w:rFonts w:ascii="CorporateSTEE" w:hAnsi="CorporateSTEE" w:cs="CorporateSTEE"/>
          <w:b/>
          <w:sz w:val="21"/>
          <w:szCs w:val="21"/>
          <w:lang w:val="sl-SI"/>
        </w:rPr>
        <w:t>A</w:t>
      </w:r>
    </w:p>
    <w:p w14:paraId="10C3EE03" w14:textId="4A82946D" w:rsidR="009955E8" w:rsidRDefault="009955E8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0E84FDC8" w14:textId="77777777" w:rsidR="00C33CD5" w:rsidRDefault="00C33CD5" w:rsidP="009955E8">
      <w:pPr>
        <w:pStyle w:val="NoParagraphStyle"/>
        <w:spacing w:line="276" w:lineRule="auto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478EA46F" w14:textId="77777777" w:rsidR="009955E8" w:rsidRDefault="009955E8" w:rsidP="005B6873">
      <w:pPr>
        <w:pStyle w:val="NoParagraphStyle"/>
        <w:jc w:val="both"/>
        <w:rPr>
          <w:rFonts w:ascii="CorporateSTEE" w:hAnsi="CorporateSTEE" w:cs="CorporateSTEE"/>
          <w:sz w:val="21"/>
          <w:szCs w:val="21"/>
          <w:lang w:val="sl-SI"/>
        </w:rPr>
      </w:pPr>
      <w:r>
        <w:rPr>
          <w:rFonts w:ascii="CorporateSTEE" w:hAnsi="CorporateSTEE" w:cs="CorporateSTEE"/>
          <w:sz w:val="21"/>
          <w:szCs w:val="21"/>
          <w:lang w:val="sl-SI"/>
        </w:rPr>
        <w:t>Spodaj podpisani dovoljujem, da se moj otrok   ____________________________________________</w:t>
      </w:r>
    </w:p>
    <w:p w14:paraId="46470AC5" w14:textId="77777777" w:rsidR="009955E8" w:rsidRDefault="009955E8" w:rsidP="005B6873">
      <w:pPr>
        <w:pStyle w:val="NoParagraphStyle"/>
        <w:ind w:left="2832" w:firstLine="708"/>
        <w:jc w:val="center"/>
        <w:rPr>
          <w:rFonts w:ascii="CorporateSTEE" w:hAnsi="CorporateSTEE" w:cs="CorporateSTEE"/>
          <w:sz w:val="18"/>
          <w:szCs w:val="18"/>
          <w:lang w:val="sl-SI"/>
        </w:rPr>
      </w:pPr>
      <w:r w:rsidRPr="00DE56BF">
        <w:rPr>
          <w:rFonts w:ascii="CorporateSTEE" w:hAnsi="CorporateSTEE" w:cs="CorporateSTEE"/>
          <w:sz w:val="18"/>
          <w:szCs w:val="18"/>
          <w:lang w:val="sl-SI"/>
        </w:rPr>
        <w:t>(ime in priimek, razred)</w:t>
      </w:r>
    </w:p>
    <w:p w14:paraId="2E74F63E" w14:textId="77777777" w:rsidR="009955E8" w:rsidRDefault="009955E8" w:rsidP="005B6873">
      <w:pPr>
        <w:pStyle w:val="NoParagraphStyle"/>
        <w:ind w:left="2832" w:firstLine="708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267674BA" w14:textId="77777777" w:rsidR="00C33CD5" w:rsidRDefault="009955E8" w:rsidP="005B6873">
      <w:pPr>
        <w:pStyle w:val="NoParagraphStyle"/>
        <w:jc w:val="both"/>
        <w:rPr>
          <w:rFonts w:ascii="CorporateSTEE" w:hAnsi="CorporateSTEE" w:cs="CorporateSTEE"/>
          <w:sz w:val="21"/>
          <w:szCs w:val="21"/>
          <w:lang w:val="sl-SI"/>
        </w:rPr>
      </w:pPr>
      <w:r w:rsidRPr="00E778A2">
        <w:rPr>
          <w:rFonts w:ascii="CorporateSTEE" w:hAnsi="CorporateSTEE" w:cs="CorporateSTEE"/>
          <w:sz w:val="21"/>
          <w:szCs w:val="21"/>
          <w:lang w:val="sl-SI"/>
        </w:rPr>
        <w:t xml:space="preserve">udeleži plesa za osnovnošolce, ki bo </w:t>
      </w:r>
      <w:r w:rsidRPr="00E778A2">
        <w:rPr>
          <w:rFonts w:ascii="CorporateSTEE" w:hAnsi="CorporateSTEE" w:cs="CorporateSTEE"/>
          <w:b/>
          <w:sz w:val="21"/>
          <w:szCs w:val="21"/>
          <w:lang w:val="sl-SI"/>
        </w:rPr>
        <w:t xml:space="preserve">v petek, </w:t>
      </w:r>
      <w:r w:rsidR="00C33CD5">
        <w:rPr>
          <w:rFonts w:ascii="CorporateSTEE" w:hAnsi="CorporateSTEE" w:cs="CorporateSTEE"/>
          <w:b/>
          <w:sz w:val="21"/>
          <w:szCs w:val="21"/>
          <w:lang w:val="sl-SI"/>
        </w:rPr>
        <w:t>03.06.2022</w:t>
      </w:r>
      <w:r w:rsidRPr="00E778A2">
        <w:rPr>
          <w:rFonts w:ascii="CorporateSTEE" w:hAnsi="CorporateSTEE" w:cs="CorporateSTEE"/>
          <w:b/>
          <w:sz w:val="21"/>
          <w:szCs w:val="21"/>
          <w:lang w:val="sl-SI"/>
        </w:rPr>
        <w:t>, ob 18.00 uri, v dvorani KCK</w:t>
      </w:r>
      <w:r>
        <w:rPr>
          <w:rFonts w:ascii="CorporateSTEE" w:hAnsi="CorporateSTEE" w:cs="CorporateSTEE"/>
          <w:sz w:val="21"/>
          <w:szCs w:val="21"/>
          <w:lang w:val="sl-SI"/>
        </w:rPr>
        <w:t xml:space="preserve">. Z organizacijo in </w:t>
      </w:r>
    </w:p>
    <w:p w14:paraId="3185360F" w14:textId="77777777" w:rsidR="00C33CD5" w:rsidRDefault="00C33CD5" w:rsidP="005B6873">
      <w:pPr>
        <w:pStyle w:val="NoParagraphStyle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581777B9" w14:textId="2968B8C5" w:rsidR="009955E8" w:rsidRDefault="009955E8" w:rsidP="005B6873">
      <w:pPr>
        <w:pStyle w:val="NoParagraphStyle"/>
        <w:jc w:val="both"/>
        <w:rPr>
          <w:rFonts w:ascii="CorporateSTEE" w:hAnsi="CorporateSTEE" w:cs="CorporateSTEE"/>
          <w:sz w:val="21"/>
          <w:szCs w:val="21"/>
          <w:lang w:val="sl-SI"/>
        </w:rPr>
      </w:pPr>
      <w:r>
        <w:rPr>
          <w:rFonts w:ascii="CorporateSTEE" w:hAnsi="CorporateSTEE" w:cs="CorporateSTEE"/>
          <w:sz w:val="21"/>
          <w:szCs w:val="21"/>
          <w:lang w:val="sl-SI"/>
        </w:rPr>
        <w:t>izvedbo plesa sem seznanjen(-a), dosegljiv(-a) sem na telefonski številki ______________________ .</w:t>
      </w:r>
    </w:p>
    <w:p w14:paraId="1758CDD3" w14:textId="5E77A4C8" w:rsidR="009955E8" w:rsidRDefault="009955E8" w:rsidP="005B6873">
      <w:pPr>
        <w:pStyle w:val="NoParagraphStyle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406C6E9F" w14:textId="77777777" w:rsidR="00C33CD5" w:rsidRDefault="00C33CD5" w:rsidP="005B6873">
      <w:pPr>
        <w:pStyle w:val="NoParagraphStyle"/>
        <w:jc w:val="both"/>
        <w:rPr>
          <w:rFonts w:ascii="CorporateSTEE" w:hAnsi="CorporateSTEE" w:cs="CorporateSTEE"/>
          <w:sz w:val="21"/>
          <w:szCs w:val="21"/>
          <w:lang w:val="sl-SI"/>
        </w:rPr>
      </w:pPr>
    </w:p>
    <w:p w14:paraId="44DCD46B" w14:textId="77777777" w:rsidR="009955E8" w:rsidRDefault="009955E8" w:rsidP="005B6873">
      <w:pPr>
        <w:pStyle w:val="NoParagraphStyle"/>
        <w:jc w:val="right"/>
        <w:rPr>
          <w:rFonts w:ascii="CorporateSTEE" w:hAnsi="CorporateSTEE" w:cs="CorporateSTEE"/>
          <w:sz w:val="21"/>
          <w:szCs w:val="21"/>
          <w:lang w:val="sl-SI"/>
        </w:rPr>
      </w:pPr>
      <w:r>
        <w:rPr>
          <w:rFonts w:ascii="CorporateSTEE" w:hAnsi="CorporateSTEE" w:cs="CorporateSTEE"/>
          <w:sz w:val="21"/>
          <w:szCs w:val="21"/>
          <w:lang w:val="sl-SI"/>
        </w:rPr>
        <w:t>____________________________</w:t>
      </w:r>
    </w:p>
    <w:p w14:paraId="05E1B13B" w14:textId="1ADCA853" w:rsidR="000A5F98" w:rsidRDefault="009955E8" w:rsidP="00C33CD5">
      <w:pPr>
        <w:pStyle w:val="NoParagraphStyle"/>
        <w:spacing w:line="276" w:lineRule="auto"/>
        <w:jc w:val="center"/>
      </w:pPr>
      <w:r w:rsidRPr="00EB007D">
        <w:rPr>
          <w:rFonts w:ascii="CorporateSTEE" w:hAnsi="CorporateSTEE" w:cs="CorporateSTEE"/>
          <w:sz w:val="18"/>
          <w:szCs w:val="18"/>
          <w:lang w:val="sl-SI"/>
        </w:rPr>
        <w:t xml:space="preserve">                                                                                       </w:t>
      </w:r>
      <w:r>
        <w:rPr>
          <w:rFonts w:ascii="CorporateSTEE" w:hAnsi="CorporateSTEE" w:cs="CorporateSTEE"/>
          <w:sz w:val="18"/>
          <w:szCs w:val="18"/>
          <w:lang w:val="sl-SI"/>
        </w:rPr>
        <w:t xml:space="preserve">                                </w:t>
      </w:r>
      <w:r w:rsidRPr="00EB007D">
        <w:rPr>
          <w:rFonts w:ascii="CorporateSTEE" w:hAnsi="CorporateSTEE" w:cs="CorporateSTEE"/>
          <w:sz w:val="18"/>
          <w:szCs w:val="18"/>
          <w:lang w:val="sl-SI"/>
        </w:rPr>
        <w:t xml:space="preserve"> (podpis starša)</w:t>
      </w:r>
    </w:p>
    <w:sectPr w:rsidR="000A5F98" w:rsidSect="005B6873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F892" w14:textId="77777777" w:rsidR="00EA52F0" w:rsidRDefault="00EA52F0" w:rsidP="009955E8">
      <w:pPr>
        <w:spacing w:after="0" w:line="240" w:lineRule="auto"/>
      </w:pPr>
      <w:r>
        <w:separator/>
      </w:r>
    </w:p>
  </w:endnote>
  <w:endnote w:type="continuationSeparator" w:id="0">
    <w:p w14:paraId="26180457" w14:textId="77777777" w:rsidR="00EA52F0" w:rsidRDefault="00EA52F0" w:rsidP="009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BC92" w14:textId="77777777" w:rsidR="00EA52F0" w:rsidRDefault="00EA52F0" w:rsidP="009955E8">
      <w:pPr>
        <w:spacing w:after="0" w:line="240" w:lineRule="auto"/>
      </w:pPr>
      <w:r>
        <w:separator/>
      </w:r>
    </w:p>
  </w:footnote>
  <w:footnote w:type="continuationSeparator" w:id="0">
    <w:p w14:paraId="07B5D462" w14:textId="77777777" w:rsidR="00EA52F0" w:rsidRDefault="00EA52F0" w:rsidP="0099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7B45" w14:textId="77777777" w:rsidR="009955E8" w:rsidRDefault="009955E8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7945E" wp14:editId="1D8385FC">
          <wp:simplePos x="0" y="0"/>
          <wp:positionH relativeFrom="margin">
            <wp:posOffset>-903605</wp:posOffset>
          </wp:positionH>
          <wp:positionV relativeFrom="margin">
            <wp:posOffset>-890270</wp:posOffset>
          </wp:positionV>
          <wp:extent cx="7559675" cy="1333500"/>
          <wp:effectExtent l="0" t="0" r="3175" b="0"/>
          <wp:wrapSquare wrapText="bothSides"/>
          <wp:docPr id="1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E8"/>
    <w:rsid w:val="000A5F98"/>
    <w:rsid w:val="001948FD"/>
    <w:rsid w:val="00294D30"/>
    <w:rsid w:val="0039418C"/>
    <w:rsid w:val="003A4DC6"/>
    <w:rsid w:val="003E060F"/>
    <w:rsid w:val="004655E9"/>
    <w:rsid w:val="005B6873"/>
    <w:rsid w:val="005D27D6"/>
    <w:rsid w:val="006E6248"/>
    <w:rsid w:val="007516BF"/>
    <w:rsid w:val="008134C9"/>
    <w:rsid w:val="00901761"/>
    <w:rsid w:val="00936F08"/>
    <w:rsid w:val="009955E8"/>
    <w:rsid w:val="009D1B96"/>
    <w:rsid w:val="00BE256F"/>
    <w:rsid w:val="00C33CD5"/>
    <w:rsid w:val="00E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EA6"/>
  <w15:docId w15:val="{16A766A1-C93B-428B-B900-F7DBB3B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955E8"/>
    <w:pPr>
      <w:jc w:val="left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9955E8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link w:val="NoParagraphStyle"/>
    <w:rsid w:val="009955E8"/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99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55E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55E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Krkovič</dc:creator>
  <cp:lastModifiedBy>Kristina Krkovič</cp:lastModifiedBy>
  <cp:revision>2</cp:revision>
  <dcterms:created xsi:type="dcterms:W3CDTF">2022-05-10T06:12:00Z</dcterms:created>
  <dcterms:modified xsi:type="dcterms:W3CDTF">2022-05-10T06:12:00Z</dcterms:modified>
</cp:coreProperties>
</file>